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jc w:val="center"/>
        <w:ind w:right="20"/>
        <w:spacing w:after="0"/>
        <w:rPr>
          <w:sz w:val="20"/>
          <w:szCs w:val="20"/>
          <w:color w:val="auto"/>
        </w:rPr>
      </w:pPr>
      <w:r>
        <w:rPr>
          <w:rFonts w:ascii="Arial" w:cs="Arial" w:eastAsia="Arial" w:hAnsi="Arial"/>
          <w:sz w:val="28"/>
          <w:szCs w:val="28"/>
          <w:b w:val="1"/>
          <w:bCs w:val="1"/>
          <w:color w:val="auto"/>
        </w:rPr>
        <w:t>Interne Wählerliste – nur für den Wahlvorstand (vertraulich)</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jc w:val="both"/>
        <w:ind w:right="20"/>
        <w:spacing w:after="0" w:line="238" w:lineRule="auto"/>
        <w:rPr>
          <w:sz w:val="20"/>
          <w:szCs w:val="20"/>
          <w:color w:val="auto"/>
        </w:rPr>
      </w:pPr>
      <w:r>
        <w:rPr>
          <w:rFonts w:ascii="Arial" w:cs="Arial" w:eastAsia="Arial" w:hAnsi="Arial"/>
          <w:sz w:val="24"/>
          <w:szCs w:val="24"/>
          <w:color w:val="auto"/>
        </w:rPr>
        <w:t xml:space="preserve">Hinweis: Die interne Wählerliste ist nur für den internen Gebrauch des Wahlvorstands bestimmt. Sie dient der Erfassung aller Informationen, die der Wahlvorstand über die einzelnen Arbeitnehmer bzw. der im Betrieb Tätigen zur ordnungsgemäßen Abwicklung der Betriebsratswahl benötigt. Diese Informationen dürfen Dritten </w:t>
      </w:r>
      <w:r>
        <w:rPr>
          <w:rFonts w:ascii="Arial" w:cs="Arial" w:eastAsia="Arial" w:hAnsi="Arial"/>
          <w:sz w:val="24"/>
          <w:szCs w:val="24"/>
          <w:u w:val="single" w:color="auto"/>
          <w:color w:val="auto"/>
        </w:rPr>
        <w:t>nicht</w:t>
      </w:r>
      <w:r>
        <w:rPr>
          <w:rFonts w:ascii="Arial" w:cs="Arial" w:eastAsia="Arial" w:hAnsi="Arial"/>
          <w:sz w:val="24"/>
          <w:szCs w:val="24"/>
          <w:color w:val="auto"/>
        </w:rPr>
        <w:t xml:space="preserve"> zugänglich gemacht werden. Diese interne Liste ist nach Abschluss der Wahl so aufzubewahren, dass ein Zugriff unberechtigter Personen sicher ausgeschlossen ist.</w:t>
      </w:r>
    </w:p>
    <w:p>
      <w:pPr>
        <w:sectPr>
          <w:pgSz w:w="15840" w:h="12240" w:orient="landscape"/>
          <w:cols w:equalWidth="0" w:num="1">
            <w:col w:w="13300"/>
          </w:cols>
          <w:pgMar w:left="1140" w:top="714" w:right="1400" w:bottom="1440" w:gutter="0" w:footer="0" w:header="0"/>
        </w:sectPr>
      </w:pPr>
    </w:p>
    <w:bookmarkStart w:id="1" w:name="page2"/>
    <w:bookmarkEnd w:id="1"/>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1.  Wählerliste Frauen</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60"/>
              <w:spacing w:after="0"/>
              <w:rPr>
                <w:sz w:val="20"/>
                <w:szCs w:val="20"/>
                <w:color w:val="auto"/>
              </w:rPr>
            </w:pPr>
            <w:r>
              <w:rPr>
                <w:rFonts w:ascii="Arial" w:cs="Arial" w:eastAsia="Arial" w:hAnsi="Arial"/>
                <w:sz w:val="18"/>
                <w:szCs w:val="18"/>
                <w:i w:val="1"/>
                <w:iCs w:val="1"/>
                <w:color w:val="auto"/>
              </w:rPr>
              <w:t>Gabriele</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2" w:name="page3"/>
    <w:bookmarkEnd w:id="2"/>
    <w:p>
      <w:pPr>
        <w:spacing w:after="0" w:line="27"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2.  Wählerliste Männer</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28"/>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30"/>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16"/>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1"/>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30"/>
        </w:trPr>
        <w:tc>
          <w:tcPr>
            <w:tcW w:w="520" w:type="dxa"/>
            <w:vAlign w:val="bottom"/>
            <w:tcBorders>
              <w:left w:val="single" w:sz="8" w:color="auto"/>
              <w:bottom w:val="single" w:sz="8" w:color="auto"/>
              <w:right w:val="single" w:sz="8" w:color="auto"/>
            </w:tcBorders>
          </w:tcPr>
          <w:p>
            <w:pPr>
              <w:spacing w:after="0"/>
              <w:rPr>
                <w:sz w:val="11"/>
                <w:szCs w:val="11"/>
                <w:color w:val="auto"/>
              </w:rPr>
            </w:pPr>
          </w:p>
        </w:tc>
        <w:tc>
          <w:tcPr>
            <w:tcW w:w="1280" w:type="dxa"/>
            <w:vAlign w:val="bottom"/>
            <w:tcBorders>
              <w:bottom w:val="single" w:sz="8" w:color="auto"/>
              <w:right w:val="single" w:sz="8" w:color="auto"/>
            </w:tcBorders>
          </w:tcPr>
          <w:p>
            <w:pPr>
              <w:spacing w:after="0"/>
              <w:rPr>
                <w:sz w:val="11"/>
                <w:szCs w:val="11"/>
                <w:color w:val="auto"/>
              </w:rPr>
            </w:pPr>
          </w:p>
        </w:tc>
        <w:tc>
          <w:tcPr>
            <w:tcW w:w="820" w:type="dxa"/>
            <w:vAlign w:val="bottom"/>
            <w:tcBorders>
              <w:bottom w:val="single" w:sz="8" w:color="auto"/>
              <w:right w:val="single" w:sz="8" w:color="auto"/>
            </w:tcBorders>
          </w:tcPr>
          <w:p>
            <w:pPr>
              <w:spacing w:after="0"/>
              <w:rPr>
                <w:sz w:val="11"/>
                <w:szCs w:val="11"/>
                <w:color w:val="auto"/>
              </w:rPr>
            </w:pPr>
          </w:p>
        </w:tc>
        <w:tc>
          <w:tcPr>
            <w:tcW w:w="1180" w:type="dxa"/>
            <w:vAlign w:val="bottom"/>
            <w:tcBorders>
              <w:bottom w:val="single" w:sz="8" w:color="auto"/>
              <w:right w:val="single" w:sz="8" w:color="auto"/>
            </w:tcBorders>
          </w:tcPr>
          <w:p>
            <w:pPr>
              <w:spacing w:after="0"/>
              <w:rPr>
                <w:sz w:val="11"/>
                <w:szCs w:val="11"/>
                <w:color w:val="auto"/>
              </w:rPr>
            </w:pPr>
          </w:p>
        </w:tc>
        <w:tc>
          <w:tcPr>
            <w:tcW w:w="900" w:type="dxa"/>
            <w:vAlign w:val="bottom"/>
            <w:tcBorders>
              <w:bottom w:val="single" w:sz="8" w:color="auto"/>
              <w:right w:val="single" w:sz="8" w:color="auto"/>
            </w:tcBorders>
          </w:tcPr>
          <w:p>
            <w:pPr>
              <w:spacing w:after="0"/>
              <w:rPr>
                <w:sz w:val="11"/>
                <w:szCs w:val="11"/>
                <w:color w:val="auto"/>
              </w:rPr>
            </w:pPr>
          </w:p>
        </w:tc>
        <w:tc>
          <w:tcPr>
            <w:tcW w:w="92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1560" w:type="dxa"/>
            <w:vAlign w:val="bottom"/>
            <w:tcBorders>
              <w:bottom w:val="single" w:sz="8" w:color="auto"/>
              <w:right w:val="single" w:sz="8" w:color="auto"/>
            </w:tcBorders>
          </w:tcPr>
          <w:p>
            <w:pPr>
              <w:spacing w:after="0"/>
              <w:rPr>
                <w:sz w:val="11"/>
                <w:szCs w:val="11"/>
                <w:color w:val="auto"/>
              </w:rPr>
            </w:pPr>
          </w:p>
        </w:tc>
        <w:tc>
          <w:tcPr>
            <w:tcW w:w="420" w:type="dxa"/>
            <w:vAlign w:val="bottom"/>
            <w:tcBorders>
              <w:bottom w:val="single" w:sz="8" w:color="auto"/>
              <w:right w:val="single" w:sz="8" w:color="auto"/>
            </w:tcBorders>
          </w:tcPr>
          <w:p>
            <w:pPr>
              <w:spacing w:after="0"/>
              <w:rPr>
                <w:sz w:val="11"/>
                <w:szCs w:val="11"/>
                <w:color w:val="auto"/>
              </w:rPr>
            </w:pPr>
          </w:p>
        </w:tc>
        <w:tc>
          <w:tcPr>
            <w:tcW w:w="440" w:type="dxa"/>
            <w:vAlign w:val="bottom"/>
            <w:tcBorders>
              <w:bottom w:val="single" w:sz="8" w:color="auto"/>
              <w:right w:val="single" w:sz="8" w:color="auto"/>
            </w:tcBorders>
          </w:tcPr>
          <w:p>
            <w:pPr>
              <w:spacing w:after="0"/>
              <w:rPr>
                <w:sz w:val="11"/>
                <w:szCs w:val="11"/>
                <w:color w:val="auto"/>
              </w:rPr>
            </w:pPr>
          </w:p>
        </w:tc>
        <w:tc>
          <w:tcPr>
            <w:tcW w:w="98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84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560" w:type="dxa"/>
            <w:vAlign w:val="bottom"/>
            <w:tcBorders>
              <w:bottom w:val="single" w:sz="8" w:color="auto"/>
              <w:right w:val="single" w:sz="8" w:color="auto"/>
            </w:tcBorders>
          </w:tcPr>
          <w:p>
            <w:pPr>
              <w:spacing w:after="0"/>
              <w:rPr>
                <w:sz w:val="11"/>
                <w:szCs w:val="11"/>
                <w:color w:val="auto"/>
              </w:rPr>
            </w:pPr>
          </w:p>
        </w:tc>
        <w:tc>
          <w:tcPr>
            <w:tcW w:w="860" w:type="dxa"/>
            <w:vAlign w:val="bottom"/>
            <w:tcBorders>
              <w:bottom w:val="single" w:sz="8" w:color="auto"/>
              <w:right w:val="single" w:sz="8" w:color="auto"/>
            </w:tcBorders>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240"/>
              <w:spacing w:after="0"/>
              <w:rPr>
                <w:sz w:val="20"/>
                <w:szCs w:val="20"/>
                <w:color w:val="auto"/>
              </w:rPr>
            </w:pPr>
            <w:r>
              <w:rPr>
                <w:rFonts w:ascii="Arial" w:cs="Arial" w:eastAsia="Arial" w:hAnsi="Arial"/>
                <w:sz w:val="18"/>
                <w:szCs w:val="18"/>
                <w:i w:val="1"/>
                <w:iCs w:val="1"/>
                <w:color w:val="auto"/>
              </w:rPr>
              <w:t>Max</w:t>
            </w:r>
          </w:p>
        </w:tc>
        <w:tc>
          <w:tcPr>
            <w:tcW w:w="1180" w:type="dxa"/>
            <w:vAlign w:val="bottom"/>
            <w:tcBorders>
              <w:right w:val="single" w:sz="8" w:color="auto"/>
            </w:tcBorders>
          </w:tcPr>
          <w:p>
            <w:pPr>
              <w:ind w:left="3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7"/>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267" w:orient="landscape"/>
          <w:cols w:equalWidth="0" w:num="1">
            <w:col w:w="14300"/>
          </w:cols>
          <w:pgMar w:left="620" w:top="714" w:right="920" w:bottom="0" w:gutter="0" w:footer="0" w:header="0"/>
        </w:sectPr>
      </w:pPr>
    </w:p>
    <w:bookmarkStart w:id="3" w:name="page4"/>
    <w:bookmarkEnd w:id="3"/>
    <w:p>
      <w:pPr>
        <w:spacing w:after="0" w:line="85" w:lineRule="exact"/>
        <w:rPr>
          <w:sz w:val="20"/>
          <w:szCs w:val="20"/>
          <w:color w:val="auto"/>
        </w:rPr>
      </w:pPr>
    </w:p>
    <w:p>
      <w:pPr>
        <w:ind w:left="9320"/>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640"/>
        <w:spacing w:after="0"/>
        <w:rPr>
          <w:sz w:val="20"/>
          <w:szCs w:val="20"/>
          <w:color w:val="auto"/>
        </w:rPr>
      </w:pPr>
      <w:r>
        <w:rPr>
          <w:rFonts w:ascii="Arial" w:cs="Arial" w:eastAsia="Arial" w:hAnsi="Arial"/>
          <w:sz w:val="24"/>
          <w:szCs w:val="24"/>
          <w:b w:val="1"/>
          <w:bCs w:val="1"/>
          <w:color w:val="auto"/>
        </w:rPr>
        <w:t>3.  Wählerliste Drittes Geschlecht (divers)</w:t>
      </w:r>
    </w:p>
    <w:p>
      <w:pPr>
        <w:spacing w:after="0" w:line="192" w:lineRule="exact"/>
        <w:rPr>
          <w:sz w:val="20"/>
          <w:szCs w:val="20"/>
          <w:color w:val="auto"/>
        </w:rPr>
      </w:pPr>
    </w:p>
    <w:tbl>
      <w:tblPr>
        <w:tblLayout w:type="fixed"/>
        <w:tblInd w:w="10"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92"/>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8"/>
              <w:spacing w:after="0"/>
              <w:rPr>
                <w:sz w:val="20"/>
                <w:szCs w:val="20"/>
                <w:color w:val="auto"/>
              </w:rPr>
            </w:pPr>
            <w:r>
              <w:rPr>
                <w:rFonts w:ascii="Arial" w:cs="Arial" w:eastAsia="Arial" w:hAnsi="Arial"/>
                <w:sz w:val="20"/>
                <w:szCs w:val="20"/>
                <w:b w:val="1"/>
                <w:bCs w:val="1"/>
                <w:color w:val="auto"/>
                <w:w w:val="98"/>
              </w:rPr>
              <w:t>Familienname</w:t>
            </w:r>
          </w:p>
        </w:tc>
        <w:tc>
          <w:tcPr>
            <w:tcW w:w="1000" w:type="dxa"/>
            <w:vAlign w:val="bottom"/>
            <w:tcBorders>
              <w:top w:val="single" w:sz="8" w:color="auto"/>
              <w:right w:val="single" w:sz="8" w:color="auto"/>
            </w:tcBorders>
            <w:textDirection w:val="btLr"/>
          </w:tcPr>
          <w:p>
            <w:pPr>
              <w:ind w:left="409"/>
              <w:spacing w:after="0"/>
              <w:rPr>
                <w:sz w:val="20"/>
                <w:szCs w:val="20"/>
                <w:color w:val="auto"/>
              </w:rPr>
            </w:pPr>
            <w:r>
              <w:rPr>
                <w:rFonts w:ascii="Arial" w:cs="Arial" w:eastAsia="Arial" w:hAnsi="Arial"/>
                <w:sz w:val="20"/>
                <w:szCs w:val="20"/>
                <w:b w:val="1"/>
                <w:bCs w:val="1"/>
                <w:color w:val="auto"/>
              </w:rPr>
              <w:t>Vorname</w:t>
            </w:r>
          </w:p>
        </w:tc>
        <w:tc>
          <w:tcPr>
            <w:tcW w:w="1000" w:type="dxa"/>
            <w:vAlign w:val="bottom"/>
            <w:tcBorders>
              <w:top w:val="single" w:sz="8" w:color="auto"/>
              <w:right w:val="single" w:sz="8" w:color="auto"/>
            </w:tcBorders>
            <w:textDirection w:val="btLr"/>
          </w:tcPr>
          <w:p>
            <w:pPr>
              <w:ind w:left="411"/>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489"/>
              <w:spacing w:after="0"/>
              <w:rPr>
                <w:sz w:val="20"/>
                <w:szCs w:val="20"/>
                <w:color w:val="auto"/>
              </w:rPr>
            </w:pPr>
            <w:r>
              <w:rPr>
                <w:rFonts w:ascii="Arial" w:cs="Arial" w:eastAsia="Arial" w:hAnsi="Arial"/>
                <w:sz w:val="19"/>
                <w:szCs w:val="19"/>
                <w:b w:val="1"/>
                <w:bCs w:val="1"/>
                <w:color w:val="auto"/>
                <w:w w:val="71"/>
              </w:rPr>
              <w:t>Eintritt in Unternehmen/Konzernam</w:t>
            </w:r>
          </w:p>
        </w:tc>
        <w:tc>
          <w:tcPr>
            <w:tcW w:w="920" w:type="dxa"/>
            <w:vAlign w:val="bottom"/>
            <w:tcBorders>
              <w:top w:val="single" w:sz="8" w:color="auto"/>
              <w:right w:val="single" w:sz="8" w:color="auto"/>
            </w:tcBorders>
            <w:textDirection w:val="btLr"/>
          </w:tcPr>
          <w:p>
            <w:pPr>
              <w:ind w:left="376"/>
              <w:spacing w:after="0"/>
              <w:rPr>
                <w:sz w:val="20"/>
                <w:szCs w:val="20"/>
                <w:color w:val="auto"/>
              </w:rPr>
            </w:pPr>
            <w:r>
              <w:rPr>
                <w:rFonts w:ascii="Arial" w:cs="Arial" w:eastAsia="Arial" w:hAnsi="Arial"/>
                <w:sz w:val="20"/>
                <w:szCs w:val="20"/>
                <w:b w:val="1"/>
                <w:bCs w:val="1"/>
                <w:color w:val="auto"/>
              </w:rPr>
              <w:t>Befristet beschäftigt bis</w:t>
            </w:r>
          </w:p>
        </w:tc>
        <w:tc>
          <w:tcPr>
            <w:tcW w:w="860" w:type="dxa"/>
            <w:vAlign w:val="bottom"/>
            <w:tcBorders>
              <w:top w:val="single" w:sz="8" w:color="auto"/>
              <w:right w:val="single" w:sz="8" w:color="auto"/>
            </w:tcBorders>
            <w:textDirection w:val="btLr"/>
          </w:tcPr>
          <w:p>
            <w:pPr>
              <w:ind w:left="528"/>
              <w:spacing w:after="0"/>
              <w:rPr>
                <w:sz w:val="20"/>
                <w:szCs w:val="20"/>
                <w:color w:val="auto"/>
              </w:rPr>
            </w:pPr>
            <w:r>
              <w:rPr>
                <w:rFonts w:ascii="Arial" w:cs="Arial" w:eastAsia="Arial" w:hAnsi="Arial"/>
                <w:sz w:val="14"/>
                <w:szCs w:val="14"/>
                <w:b w:val="1"/>
                <w:bCs w:val="1"/>
                <w:color w:val="auto"/>
                <w:w w:val="74"/>
              </w:rPr>
              <w:t>Im Betriebsteil bzw.Organisationsbereich</w:t>
            </w:r>
          </w:p>
        </w:tc>
        <w:tc>
          <w:tcPr>
            <w:tcW w:w="1560" w:type="dxa"/>
            <w:vAlign w:val="bottom"/>
            <w:tcBorders>
              <w:top w:val="single" w:sz="8" w:color="auto"/>
              <w:right w:val="single" w:sz="8" w:color="auto"/>
            </w:tcBorders>
            <w:textDirection w:val="btLr"/>
          </w:tcPr>
          <w:p>
            <w:pPr>
              <w:ind w:left="843"/>
              <w:spacing w:after="0"/>
              <w:rPr>
                <w:sz w:val="20"/>
                <w:szCs w:val="20"/>
                <w:color w:val="auto"/>
              </w:rPr>
            </w:pPr>
            <w:r>
              <w:rPr>
                <w:rFonts w:ascii="Arial" w:cs="Arial" w:eastAsia="Arial" w:hAnsi="Arial"/>
                <w:sz w:val="17"/>
                <w:szCs w:val="17"/>
                <w:b w:val="1"/>
                <w:bCs w:val="1"/>
                <w:color w:val="auto"/>
                <w:w w:val="70"/>
              </w:rPr>
              <w:t>Von Wählerlistegestrichen</w:t>
            </w:r>
          </w:p>
        </w:tc>
        <w:tc>
          <w:tcPr>
            <w:tcW w:w="420" w:type="dxa"/>
            <w:vAlign w:val="bottom"/>
            <w:tcBorders>
              <w:top w:val="single" w:sz="8" w:color="auto"/>
              <w:right w:val="single" w:sz="8" w:color="auto"/>
            </w:tcBorders>
            <w:textDirection w:val="btLr"/>
          </w:tcPr>
          <w:p>
            <w:pPr>
              <w:ind w:left="127"/>
              <w:spacing w:after="0"/>
              <w:rPr>
                <w:sz w:val="20"/>
                <w:szCs w:val="20"/>
                <w:color w:val="auto"/>
              </w:rPr>
            </w:pPr>
            <w:r>
              <w:rPr>
                <w:rFonts w:ascii="Arial" w:cs="Arial" w:eastAsia="Arial" w:hAnsi="Arial"/>
                <w:sz w:val="20"/>
                <w:szCs w:val="20"/>
                <w:b w:val="1"/>
                <w:bCs w:val="1"/>
                <w:color w:val="auto"/>
                <w:w w:val="99"/>
              </w:rPr>
              <w:t>Nur aktives Wahlrecht</w:t>
            </w:r>
          </w:p>
        </w:tc>
        <w:tc>
          <w:tcPr>
            <w:tcW w:w="440" w:type="dxa"/>
            <w:vAlign w:val="bottom"/>
            <w:tcBorders>
              <w:top w:val="single" w:sz="8" w:color="auto"/>
              <w:right w:val="single" w:sz="8" w:color="auto"/>
            </w:tcBorders>
            <w:textDirection w:val="btLr"/>
          </w:tcPr>
          <w:p>
            <w:pPr>
              <w:ind w:left="131"/>
              <w:spacing w:after="0"/>
              <w:rPr>
                <w:sz w:val="20"/>
                <w:szCs w:val="20"/>
                <w:color w:val="auto"/>
              </w:rPr>
            </w:pPr>
            <w:r>
              <w:rPr>
                <w:rFonts w:ascii="Arial" w:cs="Arial" w:eastAsia="Arial" w:hAnsi="Arial"/>
                <w:sz w:val="20"/>
                <w:szCs w:val="20"/>
                <w:b w:val="1"/>
                <w:bCs w:val="1"/>
                <w:color w:val="auto"/>
              </w:rPr>
              <w:t>Nur passives Wahlrecht</w:t>
            </w:r>
          </w:p>
        </w:tc>
        <w:tc>
          <w:tcPr>
            <w:tcW w:w="980" w:type="dxa"/>
            <w:vAlign w:val="bottom"/>
            <w:tcBorders>
              <w:top w:val="single" w:sz="8" w:color="auto"/>
              <w:right w:val="single" w:sz="8" w:color="auto"/>
            </w:tcBorders>
            <w:textDirection w:val="btLr"/>
          </w:tcPr>
          <w:p>
            <w:pPr>
              <w:ind w:left="845"/>
              <w:spacing w:after="0"/>
              <w:rPr>
                <w:sz w:val="20"/>
                <w:szCs w:val="20"/>
                <w:color w:val="auto"/>
              </w:rPr>
            </w:pPr>
            <w:r>
              <w:rPr>
                <w:rFonts w:ascii="Arial" w:cs="Arial" w:eastAsia="Arial" w:hAnsi="Arial"/>
                <w:sz w:val="10"/>
                <w:szCs w:val="10"/>
                <w:b w:val="1"/>
                <w:bCs w:val="1"/>
                <w:color w:val="auto"/>
                <w:w w:val="73"/>
              </w:rPr>
              <w:t>Am Wahltag abwesend/BetriebsteilmitschriftlicherStimmabgabe</w:t>
            </w:r>
          </w:p>
        </w:tc>
        <w:tc>
          <w:tcPr>
            <w:tcW w:w="860" w:type="dxa"/>
            <w:vAlign w:val="bottom"/>
            <w:tcBorders>
              <w:top w:val="single" w:sz="8" w:color="auto"/>
              <w:right w:val="single" w:sz="8" w:color="auto"/>
            </w:tcBorders>
            <w:textDirection w:val="btLr"/>
          </w:tcPr>
          <w:p>
            <w:pPr>
              <w:ind w:left="502"/>
              <w:spacing w:after="0"/>
              <w:rPr>
                <w:sz w:val="20"/>
                <w:szCs w:val="20"/>
                <w:color w:val="auto"/>
              </w:rPr>
            </w:pPr>
            <w:r>
              <w:rPr>
                <w:rFonts w:ascii="Arial" w:cs="Arial" w:eastAsia="Arial" w:hAnsi="Arial"/>
                <w:sz w:val="16"/>
                <w:szCs w:val="16"/>
                <w:b w:val="1"/>
                <w:bCs w:val="1"/>
                <w:color w:val="auto"/>
                <w:w w:val="72"/>
              </w:rPr>
              <w:t>Briefwahlunterlagenangefordertam</w:t>
            </w:r>
          </w:p>
        </w:tc>
        <w:tc>
          <w:tcPr>
            <w:tcW w:w="840" w:type="dxa"/>
            <w:vAlign w:val="bottom"/>
            <w:tcBorders>
              <w:top w:val="single" w:sz="8" w:color="auto"/>
              <w:right w:val="single" w:sz="8" w:color="auto"/>
            </w:tcBorders>
            <w:textDirection w:val="btLr"/>
          </w:tcPr>
          <w:p>
            <w:pPr>
              <w:ind w:left="649"/>
              <w:spacing w:after="0"/>
              <w:rPr>
                <w:sz w:val="20"/>
                <w:szCs w:val="20"/>
                <w:color w:val="auto"/>
              </w:rPr>
            </w:pPr>
            <w:r>
              <w:rPr>
                <w:rFonts w:ascii="Arial" w:cs="Arial" w:eastAsia="Arial" w:hAnsi="Arial"/>
                <w:sz w:val="13"/>
                <w:szCs w:val="13"/>
                <w:b w:val="1"/>
                <w:bCs w:val="1"/>
                <w:color w:val="auto"/>
                <w:w w:val="74"/>
              </w:rPr>
              <w:t>Briefwahlunterlagenübergeben/zugesandtam</w:t>
            </w:r>
          </w:p>
        </w:tc>
        <w:tc>
          <w:tcPr>
            <w:tcW w:w="860" w:type="dxa"/>
            <w:vAlign w:val="bottom"/>
            <w:tcBorders>
              <w:top w:val="single" w:sz="8" w:color="auto"/>
              <w:right w:val="single" w:sz="8" w:color="auto"/>
            </w:tcBorders>
            <w:textDirection w:val="btLr"/>
          </w:tcPr>
          <w:p>
            <w:pPr>
              <w:ind w:left="513"/>
              <w:spacing w:after="0"/>
              <w:rPr>
                <w:sz w:val="20"/>
                <w:szCs w:val="20"/>
                <w:color w:val="auto"/>
              </w:rPr>
            </w:pPr>
            <w:r>
              <w:rPr>
                <w:rFonts w:ascii="Arial" w:cs="Arial" w:eastAsia="Arial" w:hAnsi="Arial"/>
                <w:sz w:val="15"/>
                <w:szCs w:val="15"/>
                <w:b w:val="1"/>
                <w:bCs w:val="1"/>
                <w:color w:val="auto"/>
                <w:w w:val="74"/>
              </w:rPr>
              <w:t>Briefwahlunterlageneingegangenam</w:t>
            </w:r>
          </w:p>
        </w:tc>
        <w:tc>
          <w:tcPr>
            <w:tcW w:w="560" w:type="dxa"/>
            <w:vAlign w:val="bottom"/>
            <w:tcBorders>
              <w:top w:val="single" w:sz="8" w:color="auto"/>
              <w:right w:val="single" w:sz="8" w:color="auto"/>
            </w:tcBorders>
            <w:textDirection w:val="btLr"/>
          </w:tcPr>
          <w:p>
            <w:pPr>
              <w:ind w:left="309"/>
              <w:spacing w:after="0"/>
              <w:rPr>
                <w:sz w:val="20"/>
                <w:szCs w:val="20"/>
                <w:color w:val="auto"/>
              </w:rPr>
            </w:pPr>
            <w:r>
              <w:rPr>
                <w:rFonts w:ascii="Arial" w:cs="Arial" w:eastAsia="Arial" w:hAnsi="Arial"/>
                <w:sz w:val="20"/>
                <w:szCs w:val="20"/>
                <w:b w:val="1"/>
                <w:bCs w:val="1"/>
                <w:color w:val="auto"/>
                <w:w w:val="77"/>
              </w:rPr>
              <w:t>Briefwahl für ungültigerklärt</w:t>
            </w:r>
          </w:p>
        </w:tc>
        <w:tc>
          <w:tcPr>
            <w:tcW w:w="860" w:type="dxa"/>
            <w:vAlign w:val="bottom"/>
            <w:tcBorders>
              <w:top w:val="single" w:sz="8" w:color="auto"/>
              <w:right w:val="single" w:sz="8" w:color="auto"/>
            </w:tcBorders>
            <w:textDirection w:val="btLr"/>
          </w:tcPr>
          <w:p>
            <w:pPr>
              <w:ind w:left="692"/>
              <w:spacing w:after="0"/>
              <w:rPr>
                <w:sz w:val="20"/>
                <w:szCs w:val="20"/>
                <w:color w:val="auto"/>
              </w:rPr>
            </w:pPr>
            <w:r>
              <w:rPr>
                <w:rFonts w:ascii="Arial" w:cs="Arial" w:eastAsia="Arial" w:hAnsi="Arial"/>
                <w:sz w:val="10"/>
                <w:szCs w:val="10"/>
                <w:b w:val="1"/>
                <w:bCs w:val="1"/>
                <w:color w:val="auto"/>
                <w:w w:val="72"/>
              </w:rPr>
              <w:t>Stimmzettel/Wahlumschlagausgehändigt</w:t>
            </w:r>
          </w:p>
        </w:tc>
        <w:tc>
          <w:tcPr>
            <w:tcW w:w="480" w:type="dxa"/>
            <w:vAlign w:val="bottom"/>
            <w:tcBorders>
              <w:top w:val="single" w:sz="8" w:color="auto"/>
              <w:right w:val="single" w:sz="8" w:color="auto"/>
            </w:tcBorders>
            <w:textDirection w:val="btLr"/>
          </w:tcPr>
          <w:p>
            <w:pPr>
              <w:ind w:left="142"/>
              <w:spacing w:after="0" w:line="233" w:lineRule="auto"/>
              <w:rPr>
                <w:sz w:val="20"/>
                <w:szCs w:val="20"/>
                <w:color w:val="auto"/>
              </w:rPr>
            </w:pPr>
            <w:r>
              <w:rPr>
                <w:rFonts w:ascii="Arial" w:cs="Arial" w:eastAsia="Arial" w:hAnsi="Arial"/>
                <w:sz w:val="20"/>
                <w:szCs w:val="20"/>
                <w:b w:val="1"/>
                <w:bCs w:val="1"/>
                <w:color w:val="auto"/>
              </w:rPr>
              <w:t>Stimme abgegeben</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10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2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420" w:type="dxa"/>
            <w:vAlign w:val="bottom"/>
            <w:tcBorders>
              <w:bottom w:val="single" w:sz="8" w:color="auto"/>
              <w:right w:val="single" w:sz="8" w:color="auto"/>
            </w:tcBorders>
          </w:tcPr>
          <w:p>
            <w:pPr>
              <w:spacing w:after="0"/>
              <w:rPr>
                <w:sz w:val="13"/>
                <w:szCs w:val="13"/>
                <w:color w:val="auto"/>
              </w:rPr>
            </w:pPr>
          </w:p>
        </w:tc>
        <w:tc>
          <w:tcPr>
            <w:tcW w:w="440" w:type="dxa"/>
            <w:vAlign w:val="bottom"/>
            <w:tcBorders>
              <w:bottom w:val="single" w:sz="8" w:color="auto"/>
              <w:right w:val="single" w:sz="8" w:color="auto"/>
            </w:tcBorders>
          </w:tcPr>
          <w:p>
            <w:pPr>
              <w:spacing w:after="0"/>
              <w:rPr>
                <w:sz w:val="13"/>
                <w:szCs w:val="13"/>
                <w:color w:val="auto"/>
              </w:rPr>
            </w:pPr>
          </w:p>
        </w:tc>
        <w:tc>
          <w:tcPr>
            <w:tcW w:w="98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4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5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480" w:type="dxa"/>
            <w:vAlign w:val="bottom"/>
            <w:tcBorders>
              <w:bottom w:val="single" w:sz="8" w:color="auto"/>
              <w:right w:val="single" w:sz="8" w:color="auto"/>
            </w:tcBorders>
          </w:tcPr>
          <w:p>
            <w:pPr>
              <w:spacing w:after="0"/>
              <w:rPr>
                <w:sz w:val="13"/>
                <w:szCs w:val="13"/>
                <w:color w:val="auto"/>
              </w:rPr>
            </w:pPr>
          </w:p>
        </w:tc>
      </w:tr>
      <w:tr>
        <w:trPr>
          <w:trHeight w:val="4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100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Max/Gabi</w:t>
            </w:r>
          </w:p>
        </w:tc>
        <w:tc>
          <w:tcPr>
            <w:tcW w:w="100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920" w:type="dxa"/>
            <w:vAlign w:val="bottom"/>
            <w:tcBorders>
              <w:right w:val="single" w:sz="8" w:color="auto"/>
            </w:tcBorders>
          </w:tcPr>
          <w:p>
            <w:pPr>
              <w:ind w:left="18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00"/>
              <w:spacing w:after="0"/>
              <w:rPr>
                <w:sz w:val="20"/>
                <w:szCs w:val="20"/>
                <w:color w:val="auto"/>
              </w:rPr>
            </w:pPr>
            <w:r>
              <w:rPr>
                <w:rFonts w:ascii="Arial" w:cs="Arial" w:eastAsia="Arial" w:hAnsi="Arial"/>
                <w:sz w:val="18"/>
                <w:szCs w:val="18"/>
                <w:i w:val="1"/>
                <w:iCs w:val="1"/>
                <w:color w:val="auto"/>
              </w:rPr>
              <w:t>Vertrieb</w:t>
            </w:r>
          </w:p>
        </w:tc>
        <w:tc>
          <w:tcPr>
            <w:tcW w:w="156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ausgeschieden</w:t>
            </w:r>
          </w:p>
        </w:tc>
        <w:tc>
          <w:tcPr>
            <w:tcW w:w="42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44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c>
          <w:tcPr>
            <w:tcW w:w="980" w:type="dxa"/>
            <w:vAlign w:val="bottom"/>
            <w:tcBorders>
              <w:right w:val="single" w:sz="8" w:color="auto"/>
            </w:tcBorders>
          </w:tcPr>
          <w:p>
            <w:pPr>
              <w:ind w:left="4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4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860" w:type="dxa"/>
            <w:vAlign w:val="bottom"/>
            <w:tcBorders>
              <w:right w:val="single" w:sz="8" w:color="auto"/>
            </w:tcBorders>
          </w:tcPr>
          <w:p>
            <w:pPr>
              <w:ind w:left="140"/>
              <w:spacing w:after="0"/>
              <w:rPr>
                <w:sz w:val="20"/>
                <w:szCs w:val="20"/>
                <w:color w:val="auto"/>
              </w:rPr>
            </w:pPr>
            <w:r>
              <w:rPr>
                <w:rFonts w:ascii="Arial" w:cs="Arial" w:eastAsia="Arial" w:hAnsi="Arial"/>
                <w:sz w:val="18"/>
                <w:szCs w:val="18"/>
                <w:i w:val="1"/>
                <w:iCs w:val="1"/>
                <w:color w:val="auto"/>
              </w:rPr>
              <w:t>Datum</w:t>
            </w:r>
          </w:p>
        </w:tc>
        <w:tc>
          <w:tcPr>
            <w:tcW w:w="560" w:type="dxa"/>
            <w:vAlign w:val="bottom"/>
            <w:tcBorders>
              <w:right w:val="single" w:sz="8" w:color="auto"/>
            </w:tcBorders>
          </w:tcPr>
          <w:p>
            <w:pPr>
              <w:ind w:left="220"/>
              <w:spacing w:after="0"/>
              <w:rPr>
                <w:sz w:val="20"/>
                <w:szCs w:val="20"/>
                <w:color w:val="auto"/>
              </w:rPr>
            </w:pPr>
            <w:r>
              <w:rPr>
                <w:rFonts w:ascii="Arial" w:cs="Arial" w:eastAsia="Arial" w:hAnsi="Arial"/>
                <w:sz w:val="18"/>
                <w:szCs w:val="18"/>
                <w:i w:val="1"/>
                <w:iCs w:val="1"/>
                <w:color w:val="auto"/>
              </w:rPr>
              <w:t>x</w:t>
            </w:r>
          </w:p>
        </w:tc>
        <w:tc>
          <w:tcPr>
            <w:tcW w:w="860" w:type="dxa"/>
            <w:vAlign w:val="bottom"/>
            <w:tcBorders>
              <w:right w:val="single" w:sz="8" w:color="auto"/>
            </w:tcBorders>
          </w:tcPr>
          <w:p>
            <w:pPr>
              <w:ind w:left="360"/>
              <w:spacing w:after="0"/>
              <w:rPr>
                <w:sz w:val="20"/>
                <w:szCs w:val="20"/>
                <w:color w:val="auto"/>
              </w:rPr>
            </w:pPr>
            <w:r>
              <w:rPr>
                <w:rFonts w:ascii="Arial" w:cs="Arial" w:eastAsia="Arial" w:hAnsi="Arial"/>
                <w:sz w:val="18"/>
                <w:szCs w:val="18"/>
                <w:i w:val="1"/>
                <w:iCs w:val="1"/>
                <w:color w:val="auto"/>
              </w:rPr>
              <w:t>x</w:t>
            </w:r>
          </w:p>
        </w:tc>
        <w:tc>
          <w:tcPr>
            <w:tcW w:w="4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x</w:t>
            </w:r>
          </w:p>
        </w:tc>
      </w:tr>
      <w:tr>
        <w:trPr>
          <w:trHeight w:val="289"/>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10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440" w:type="dxa"/>
            <w:vAlign w:val="bottom"/>
            <w:tcBorders>
              <w:bottom w:val="single" w:sz="8" w:color="auto"/>
              <w:right w:val="single" w:sz="8" w:color="auto"/>
            </w:tcBorders>
          </w:tcPr>
          <w:p>
            <w:pPr>
              <w:spacing w:after="0"/>
              <w:rPr>
                <w:sz w:val="24"/>
                <w:szCs w:val="24"/>
                <w:color w:val="auto"/>
              </w:rPr>
            </w:pPr>
          </w:p>
        </w:tc>
        <w:tc>
          <w:tcPr>
            <w:tcW w:w="98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5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r>
      <w:tr>
        <w:trPr>
          <w:trHeight w:val="369"/>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80"/>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10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2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420" w:type="dxa"/>
            <w:vAlign w:val="bottom"/>
            <w:tcBorders>
              <w:bottom w:val="single" w:sz="8" w:color="auto"/>
              <w:right w:val="single" w:sz="8" w:color="auto"/>
            </w:tcBorders>
          </w:tcPr>
          <w:p>
            <w:pPr>
              <w:spacing w:after="0"/>
              <w:rPr>
                <w:sz w:val="15"/>
                <w:szCs w:val="15"/>
                <w:color w:val="auto"/>
              </w:rPr>
            </w:pPr>
          </w:p>
        </w:tc>
        <w:tc>
          <w:tcPr>
            <w:tcW w:w="440" w:type="dxa"/>
            <w:vAlign w:val="bottom"/>
            <w:tcBorders>
              <w:bottom w:val="single" w:sz="8" w:color="auto"/>
              <w:right w:val="single" w:sz="8" w:color="auto"/>
            </w:tcBorders>
          </w:tcPr>
          <w:p>
            <w:pPr>
              <w:spacing w:after="0"/>
              <w:rPr>
                <w:sz w:val="15"/>
                <w:szCs w:val="15"/>
                <w:color w:val="auto"/>
              </w:rPr>
            </w:pPr>
          </w:p>
        </w:tc>
        <w:tc>
          <w:tcPr>
            <w:tcW w:w="98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84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560" w:type="dxa"/>
            <w:vAlign w:val="bottom"/>
            <w:tcBorders>
              <w:bottom w:val="single" w:sz="8" w:color="auto"/>
              <w:right w:val="single" w:sz="8" w:color="auto"/>
            </w:tcBorders>
          </w:tcPr>
          <w:p>
            <w:pPr>
              <w:spacing w:after="0"/>
              <w:rPr>
                <w:sz w:val="15"/>
                <w:szCs w:val="15"/>
                <w:color w:val="auto"/>
              </w:rPr>
            </w:pPr>
          </w:p>
        </w:tc>
        <w:tc>
          <w:tcPr>
            <w:tcW w:w="860" w:type="dxa"/>
            <w:vAlign w:val="bottom"/>
            <w:tcBorders>
              <w:bottom w:val="single" w:sz="8" w:color="auto"/>
              <w:right w:val="single" w:sz="8" w:color="auto"/>
            </w:tcBorders>
          </w:tcPr>
          <w:p>
            <w:pPr>
              <w:spacing w:after="0"/>
              <w:rPr>
                <w:sz w:val="15"/>
                <w:szCs w:val="15"/>
                <w:color w:val="auto"/>
              </w:rPr>
            </w:pPr>
          </w:p>
        </w:tc>
        <w:tc>
          <w:tcPr>
            <w:tcW w:w="480" w:type="dxa"/>
            <w:vAlign w:val="bottom"/>
            <w:tcBorders>
              <w:bottom w:val="single" w:sz="8" w:color="auto"/>
              <w:right w:val="single" w:sz="8" w:color="auto"/>
            </w:tcBorders>
          </w:tcPr>
          <w:p>
            <w:pPr>
              <w:spacing w:after="0"/>
              <w:rPr>
                <w:sz w:val="15"/>
                <w:szCs w:val="15"/>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84"/>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10</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10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420" w:type="dxa"/>
            <w:vAlign w:val="bottom"/>
            <w:tcBorders>
              <w:bottom w:val="single" w:sz="8" w:color="auto"/>
              <w:right w:val="single" w:sz="8" w:color="auto"/>
            </w:tcBorders>
          </w:tcPr>
          <w:p>
            <w:pPr>
              <w:spacing w:after="0"/>
              <w:rPr>
                <w:sz w:val="16"/>
                <w:szCs w:val="16"/>
                <w:color w:val="auto"/>
              </w:rPr>
            </w:pPr>
          </w:p>
        </w:tc>
        <w:tc>
          <w:tcPr>
            <w:tcW w:w="440" w:type="dxa"/>
            <w:vAlign w:val="bottom"/>
            <w:tcBorders>
              <w:bottom w:val="single" w:sz="8" w:color="auto"/>
              <w:right w:val="single" w:sz="8" w:color="auto"/>
            </w:tcBorders>
          </w:tcPr>
          <w:p>
            <w:pPr>
              <w:spacing w:after="0"/>
              <w:rPr>
                <w:sz w:val="16"/>
                <w:szCs w:val="16"/>
                <w:color w:val="auto"/>
              </w:rPr>
            </w:pPr>
          </w:p>
        </w:tc>
        <w:tc>
          <w:tcPr>
            <w:tcW w:w="98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84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560" w:type="dxa"/>
            <w:vAlign w:val="bottom"/>
            <w:tcBorders>
              <w:bottom w:val="single" w:sz="8" w:color="auto"/>
              <w:right w:val="single" w:sz="8" w:color="auto"/>
            </w:tcBorders>
          </w:tcPr>
          <w:p>
            <w:pPr>
              <w:spacing w:after="0"/>
              <w:rPr>
                <w:sz w:val="16"/>
                <w:szCs w:val="16"/>
                <w:color w:val="auto"/>
              </w:rPr>
            </w:pPr>
          </w:p>
        </w:tc>
        <w:tc>
          <w:tcPr>
            <w:tcW w:w="860" w:type="dxa"/>
            <w:vAlign w:val="bottom"/>
            <w:tcBorders>
              <w:bottom w:val="single" w:sz="8" w:color="auto"/>
              <w:right w:val="single" w:sz="8" w:color="auto"/>
            </w:tcBorders>
          </w:tcPr>
          <w:p>
            <w:pPr>
              <w:spacing w:after="0"/>
              <w:rPr>
                <w:sz w:val="16"/>
                <w:szCs w:val="16"/>
                <w:color w:val="auto"/>
              </w:rPr>
            </w:pPr>
          </w:p>
        </w:tc>
        <w:tc>
          <w:tcPr>
            <w:tcW w:w="4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11</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12</w:t>
            </w:r>
          </w:p>
        </w:tc>
        <w:tc>
          <w:tcPr>
            <w:tcW w:w="128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10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440" w:type="dxa"/>
            <w:vAlign w:val="bottom"/>
            <w:tcBorders>
              <w:right w:val="single" w:sz="8" w:color="auto"/>
            </w:tcBorders>
          </w:tcPr>
          <w:p>
            <w:pPr>
              <w:spacing w:after="0"/>
              <w:rPr>
                <w:sz w:val="24"/>
                <w:szCs w:val="24"/>
                <w:color w:val="auto"/>
              </w:rPr>
            </w:pPr>
          </w:p>
        </w:tc>
        <w:tc>
          <w:tcPr>
            <w:tcW w:w="98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5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4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10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2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420" w:type="dxa"/>
            <w:vAlign w:val="bottom"/>
            <w:tcBorders>
              <w:bottom w:val="single" w:sz="8" w:color="auto"/>
              <w:right w:val="single" w:sz="8" w:color="auto"/>
            </w:tcBorders>
          </w:tcPr>
          <w:p>
            <w:pPr>
              <w:spacing w:after="0"/>
              <w:rPr>
                <w:sz w:val="17"/>
                <w:szCs w:val="17"/>
                <w:color w:val="auto"/>
              </w:rPr>
            </w:pPr>
          </w:p>
        </w:tc>
        <w:tc>
          <w:tcPr>
            <w:tcW w:w="440" w:type="dxa"/>
            <w:vAlign w:val="bottom"/>
            <w:tcBorders>
              <w:bottom w:val="single" w:sz="8" w:color="auto"/>
              <w:right w:val="single" w:sz="8" w:color="auto"/>
            </w:tcBorders>
          </w:tcPr>
          <w:p>
            <w:pPr>
              <w:spacing w:after="0"/>
              <w:rPr>
                <w:sz w:val="17"/>
                <w:szCs w:val="17"/>
                <w:color w:val="auto"/>
              </w:rPr>
            </w:pPr>
          </w:p>
        </w:tc>
        <w:tc>
          <w:tcPr>
            <w:tcW w:w="98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56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480" w:type="dxa"/>
            <w:vAlign w:val="bottom"/>
            <w:tcBorders>
              <w:bottom w:val="single" w:sz="8" w:color="auto"/>
              <w:right w:val="single" w:sz="8" w:color="auto"/>
            </w:tcBorders>
          </w:tcPr>
          <w:p>
            <w:pPr>
              <w:spacing w:after="0"/>
              <w:rPr>
                <w:sz w:val="17"/>
                <w:szCs w:val="17"/>
                <w:color w:val="auto"/>
              </w:rPr>
            </w:pPr>
          </w:p>
        </w:tc>
      </w:tr>
    </w:tbl>
    <w:p>
      <w:pPr>
        <w:sectPr>
          <w:pgSz w:w="15840" w:h="12325" w:orient="landscape"/>
          <w:cols w:equalWidth="0" w:num="1">
            <w:col w:w="14300"/>
          </w:cols>
          <w:pgMar w:left="620" w:top="714" w:right="920" w:bottom="0" w:gutter="0" w:footer="0" w:header="0"/>
        </w:sectPr>
      </w:pPr>
    </w:p>
    <w:bookmarkStart w:id="4" w:name="page5"/>
    <w:bookmarkEnd w:id="4"/>
    <w:p>
      <w:pPr>
        <w:jc w:val="right"/>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367" w:hanging="367"/>
        <w:spacing w:after="0"/>
        <w:tabs>
          <w:tab w:leader="none" w:pos="367" w:val="left"/>
        </w:tabs>
        <w:numPr>
          <w:ilvl w:val="0"/>
          <w:numId w:val="1"/>
        </w:numPr>
        <w:rPr>
          <w:rFonts w:ascii="Arial" w:cs="Arial" w:eastAsia="Arial" w:hAnsi="Arial"/>
          <w:sz w:val="22"/>
          <w:szCs w:val="22"/>
          <w:b w:val="1"/>
          <w:bCs w:val="1"/>
          <w:color w:val="auto"/>
        </w:rPr>
      </w:pPr>
      <w:r>
        <w:rPr>
          <w:rFonts w:ascii="Arial" w:cs="Arial" w:eastAsia="Arial" w:hAnsi="Arial"/>
          <w:sz w:val="24"/>
          <w:szCs w:val="24"/>
          <w:b w:val="1"/>
          <w:bCs w:val="1"/>
          <w:color w:val="auto"/>
        </w:rPr>
        <w:t>Alle im Betrieb Tätigen, die nicht auf die Wählerliste gehören</w:t>
      </w:r>
    </w:p>
    <w:p>
      <w:pPr>
        <w:spacing w:after="0" w:line="4" w:lineRule="exact"/>
        <w:rPr>
          <w:rFonts w:ascii="Arial" w:cs="Arial" w:eastAsia="Arial" w:hAnsi="Arial"/>
          <w:sz w:val="22"/>
          <w:szCs w:val="22"/>
          <w:b w:val="1"/>
          <w:bCs w:val="1"/>
          <w:color w:val="auto"/>
        </w:rPr>
      </w:pPr>
    </w:p>
    <w:p>
      <w:pPr>
        <w:ind w:left="367"/>
        <w:spacing w:after="0"/>
        <w:rPr>
          <w:rFonts w:ascii="Arial" w:cs="Arial" w:eastAsia="Arial" w:hAnsi="Arial"/>
          <w:sz w:val="22"/>
          <w:szCs w:val="22"/>
          <w:b w:val="1"/>
          <w:bCs w:val="1"/>
          <w:color w:val="auto"/>
        </w:rPr>
      </w:pPr>
      <w:r>
        <w:rPr>
          <w:rFonts w:ascii="Arial" w:cs="Arial" w:eastAsia="Arial" w:hAnsi="Arial"/>
          <w:sz w:val="22"/>
          <w:szCs w:val="22"/>
          <w:color w:val="auto"/>
        </w:rPr>
        <w:t>(zu Informationszwecken des Wahlvorstands, um diese im Betrieb Tätigen nicht aus dem Auge zu verlieren.)</w:t>
      </w:r>
    </w:p>
    <w:p>
      <w:pPr>
        <w:spacing w:after="0" w:line="373" w:lineRule="exact"/>
        <w:rPr>
          <w:sz w:val="20"/>
          <w:szCs w:val="20"/>
          <w:color w:val="auto"/>
        </w:rPr>
      </w:pPr>
    </w:p>
    <w:tbl>
      <w:tblPr>
        <w:tblLayout w:type="fixed"/>
        <w:tblInd w:w="257" w:type="dxa"/>
        <w:tblCellMar>
          <w:top w:w="0" w:type="dxa"/>
          <w:left w:w="0" w:type="dxa"/>
          <w:bottom w:w="0" w:type="dxa"/>
          <w:right w:w="0" w:type="dxa"/>
        </w:tblCellMar>
      </w:tblPr>
      <w:tr>
        <w:trPr>
          <w:trHeight w:val="2449"/>
        </w:trPr>
        <w:tc>
          <w:tcPr>
            <w:tcW w:w="520" w:type="dxa"/>
            <w:vAlign w:val="bottom"/>
            <w:tcBorders>
              <w:top w:val="single" w:sz="8" w:color="auto"/>
              <w:left w:val="single" w:sz="8" w:color="auto"/>
              <w:right w:val="single" w:sz="8" w:color="auto"/>
            </w:tcBorders>
            <w:textDirection w:val="btLr"/>
          </w:tcPr>
          <w:p>
            <w:pPr>
              <w:ind w:left="184"/>
              <w:spacing w:after="0"/>
              <w:rPr>
                <w:sz w:val="20"/>
                <w:szCs w:val="20"/>
                <w:color w:val="auto"/>
              </w:rPr>
            </w:pPr>
            <w:r>
              <w:rPr>
                <w:rFonts w:ascii="Arial" w:cs="Arial" w:eastAsia="Arial" w:hAnsi="Arial"/>
                <w:sz w:val="20"/>
                <w:szCs w:val="20"/>
                <w:b w:val="1"/>
                <w:bCs w:val="1"/>
                <w:color w:val="auto"/>
              </w:rPr>
              <w:t>Nr.</w:t>
            </w:r>
          </w:p>
        </w:tc>
        <w:tc>
          <w:tcPr>
            <w:tcW w:w="1280" w:type="dxa"/>
            <w:vAlign w:val="bottom"/>
            <w:tcBorders>
              <w:top w:val="single" w:sz="8" w:color="auto"/>
              <w:right w:val="single" w:sz="8" w:color="auto"/>
            </w:tcBorders>
            <w:textDirection w:val="btLr"/>
          </w:tcPr>
          <w:p>
            <w:pPr>
              <w:ind w:left="550"/>
              <w:spacing w:after="0"/>
              <w:rPr>
                <w:sz w:val="20"/>
                <w:szCs w:val="20"/>
                <w:color w:val="auto"/>
              </w:rPr>
            </w:pPr>
            <w:r>
              <w:rPr>
                <w:rFonts w:ascii="Arial" w:cs="Arial" w:eastAsia="Arial" w:hAnsi="Arial"/>
                <w:sz w:val="20"/>
                <w:szCs w:val="20"/>
                <w:b w:val="1"/>
                <w:bCs w:val="1"/>
                <w:color w:val="auto"/>
                <w:w w:val="98"/>
              </w:rPr>
              <w:t>Familienname</w:t>
            </w:r>
          </w:p>
        </w:tc>
        <w:tc>
          <w:tcPr>
            <w:tcW w:w="820" w:type="dxa"/>
            <w:vAlign w:val="bottom"/>
            <w:tcBorders>
              <w:top w:val="single" w:sz="8" w:color="auto"/>
              <w:right w:val="single" w:sz="8" w:color="auto"/>
            </w:tcBorders>
            <w:textDirection w:val="btLr"/>
          </w:tcPr>
          <w:p>
            <w:pPr>
              <w:ind w:left="322"/>
              <w:spacing w:after="0"/>
              <w:rPr>
                <w:sz w:val="20"/>
                <w:szCs w:val="20"/>
                <w:color w:val="auto"/>
              </w:rPr>
            </w:pPr>
            <w:r>
              <w:rPr>
                <w:rFonts w:ascii="Arial" w:cs="Arial" w:eastAsia="Arial" w:hAnsi="Arial"/>
                <w:sz w:val="20"/>
                <w:szCs w:val="20"/>
                <w:b w:val="1"/>
                <w:bCs w:val="1"/>
                <w:color w:val="auto"/>
              </w:rPr>
              <w:t>Vorname</w:t>
            </w:r>
          </w:p>
        </w:tc>
        <w:tc>
          <w:tcPr>
            <w:tcW w:w="1180" w:type="dxa"/>
            <w:vAlign w:val="bottom"/>
            <w:tcBorders>
              <w:top w:val="single" w:sz="8" w:color="auto"/>
              <w:right w:val="single" w:sz="8" w:color="auto"/>
            </w:tcBorders>
            <w:textDirection w:val="btLr"/>
          </w:tcPr>
          <w:p>
            <w:pPr>
              <w:ind w:left="503"/>
              <w:spacing w:after="0"/>
              <w:rPr>
                <w:sz w:val="20"/>
                <w:szCs w:val="20"/>
                <w:color w:val="auto"/>
              </w:rPr>
            </w:pPr>
            <w:r>
              <w:rPr>
                <w:rFonts w:ascii="Arial" w:cs="Arial" w:eastAsia="Arial" w:hAnsi="Arial"/>
                <w:sz w:val="20"/>
                <w:szCs w:val="20"/>
                <w:b w:val="1"/>
                <w:bCs w:val="1"/>
                <w:color w:val="auto"/>
              </w:rPr>
              <w:t>Geb.-datum</w:t>
            </w:r>
          </w:p>
        </w:tc>
        <w:tc>
          <w:tcPr>
            <w:tcW w:w="900" w:type="dxa"/>
            <w:vAlign w:val="bottom"/>
            <w:tcBorders>
              <w:top w:val="single" w:sz="8" w:color="auto"/>
              <w:right w:val="single" w:sz="8" w:color="auto"/>
            </w:tcBorders>
            <w:textDirection w:val="btLr"/>
          </w:tcPr>
          <w:p>
            <w:pPr>
              <w:ind w:left="360"/>
              <w:spacing w:after="0"/>
              <w:rPr>
                <w:sz w:val="20"/>
                <w:szCs w:val="20"/>
                <w:color w:val="auto"/>
              </w:rPr>
            </w:pPr>
            <w:r>
              <w:rPr>
                <w:rFonts w:ascii="Arial" w:cs="Arial" w:eastAsia="Arial" w:hAnsi="Arial"/>
                <w:sz w:val="20"/>
                <w:szCs w:val="20"/>
                <w:b w:val="1"/>
                <w:bCs w:val="1"/>
                <w:color w:val="auto"/>
              </w:rPr>
              <w:t>Weiblich</w:t>
            </w:r>
          </w:p>
        </w:tc>
        <w:tc>
          <w:tcPr>
            <w:tcW w:w="900" w:type="dxa"/>
            <w:vAlign w:val="bottom"/>
            <w:tcBorders>
              <w:top w:val="single" w:sz="8" w:color="auto"/>
              <w:right w:val="single" w:sz="8" w:color="auto"/>
            </w:tcBorders>
            <w:textDirection w:val="btLr"/>
          </w:tcPr>
          <w:p>
            <w:pPr>
              <w:ind w:left="368"/>
              <w:spacing w:after="0"/>
              <w:rPr>
                <w:sz w:val="20"/>
                <w:szCs w:val="20"/>
                <w:color w:val="auto"/>
              </w:rPr>
            </w:pPr>
            <w:r>
              <w:rPr>
                <w:rFonts w:ascii="Arial" w:cs="Arial" w:eastAsia="Arial" w:hAnsi="Arial"/>
                <w:sz w:val="20"/>
                <w:szCs w:val="20"/>
                <w:b w:val="1"/>
                <w:bCs w:val="1"/>
                <w:color w:val="auto"/>
              </w:rPr>
              <w:t>Männlich</w:t>
            </w:r>
          </w:p>
        </w:tc>
        <w:tc>
          <w:tcPr>
            <w:tcW w:w="880" w:type="dxa"/>
            <w:vAlign w:val="bottom"/>
            <w:tcBorders>
              <w:top w:val="single" w:sz="8" w:color="auto"/>
              <w:right w:val="single" w:sz="8" w:color="auto"/>
            </w:tcBorders>
            <w:textDirection w:val="btLr"/>
          </w:tcPr>
          <w:p>
            <w:pPr>
              <w:ind w:left="482"/>
              <w:spacing w:after="0"/>
              <w:rPr>
                <w:sz w:val="20"/>
                <w:szCs w:val="20"/>
                <w:color w:val="auto"/>
              </w:rPr>
            </w:pPr>
            <w:r>
              <w:rPr>
                <w:rFonts w:ascii="Arial" w:cs="Arial" w:eastAsia="Arial" w:hAnsi="Arial"/>
                <w:sz w:val="19"/>
                <w:szCs w:val="19"/>
                <w:b w:val="1"/>
                <w:bCs w:val="1"/>
                <w:color w:val="auto"/>
                <w:w w:val="71"/>
              </w:rPr>
              <w:t>Eintritt in Unternehmen/Konzernam</w:t>
            </w:r>
          </w:p>
        </w:tc>
        <w:tc>
          <w:tcPr>
            <w:tcW w:w="1560" w:type="dxa"/>
            <w:vAlign w:val="bottom"/>
            <w:tcBorders>
              <w:top w:val="single" w:sz="8" w:color="auto"/>
              <w:right w:val="single" w:sz="8" w:color="auto"/>
            </w:tcBorders>
            <w:textDirection w:val="btLr"/>
          </w:tcPr>
          <w:p>
            <w:pPr>
              <w:ind w:left="684"/>
              <w:spacing w:after="0"/>
              <w:rPr>
                <w:sz w:val="20"/>
                <w:szCs w:val="20"/>
                <w:color w:val="auto"/>
              </w:rPr>
            </w:pPr>
            <w:r>
              <w:rPr>
                <w:rFonts w:ascii="Arial" w:cs="Arial" w:eastAsia="Arial" w:hAnsi="Arial"/>
                <w:sz w:val="20"/>
                <w:szCs w:val="20"/>
                <w:b w:val="1"/>
                <w:bCs w:val="1"/>
                <w:color w:val="auto"/>
              </w:rPr>
              <w:t>Befristet beschäftigt bis</w:t>
            </w:r>
          </w:p>
        </w:tc>
        <w:tc>
          <w:tcPr>
            <w:tcW w:w="1280" w:type="dxa"/>
            <w:vAlign w:val="bottom"/>
            <w:tcBorders>
              <w:top w:val="single" w:sz="8" w:color="auto"/>
              <w:right w:val="single" w:sz="8" w:color="auto"/>
            </w:tcBorders>
            <w:textDirection w:val="btLr"/>
          </w:tcPr>
          <w:p>
            <w:pPr>
              <w:ind w:left="717"/>
              <w:spacing w:after="0"/>
              <w:rPr>
                <w:sz w:val="20"/>
                <w:szCs w:val="20"/>
                <w:color w:val="auto"/>
              </w:rPr>
            </w:pPr>
            <w:r>
              <w:rPr>
                <w:rFonts w:ascii="Arial" w:cs="Arial" w:eastAsia="Arial" w:hAnsi="Arial"/>
                <w:sz w:val="15"/>
                <w:szCs w:val="15"/>
                <w:b w:val="1"/>
                <w:bCs w:val="1"/>
                <w:color w:val="auto"/>
                <w:w w:val="70"/>
              </w:rPr>
              <w:t>Im Betriebsteil bzw.Organisationsbereich</w:t>
            </w:r>
          </w:p>
        </w:tc>
        <w:tc>
          <w:tcPr>
            <w:tcW w:w="3280" w:type="dxa"/>
            <w:vAlign w:val="bottom"/>
            <w:tcBorders>
              <w:top w:val="single" w:sz="8" w:color="auto"/>
              <w:right w:val="single" w:sz="8" w:color="auto"/>
            </w:tcBorders>
            <w:textDirection w:val="btLr"/>
          </w:tcPr>
          <w:p>
            <w:pPr>
              <w:ind w:left="3018"/>
              <w:spacing w:after="0"/>
              <w:rPr>
                <w:sz w:val="20"/>
                <w:szCs w:val="20"/>
                <w:color w:val="auto"/>
              </w:rPr>
            </w:pPr>
            <w:r>
              <w:rPr>
                <w:rFonts w:ascii="Arial" w:cs="Arial" w:eastAsia="Arial" w:hAnsi="Arial"/>
                <w:sz w:val="3"/>
                <w:szCs w:val="3"/>
                <w:b w:val="1"/>
                <w:bCs w:val="1"/>
                <w:color w:val="auto"/>
                <w:w w:val="70"/>
              </w:rPr>
              <w:t>Nicht auf Wählerlisteweil(z.B.leitenderAngestellternach§5Abs.3BetrVG,ArbeitnehmerimSinnedes§5Abs.2BetrVG,SelbstständigerSubunternehmer,nichtvolljährig,amWahltagbereitsausdemUnternehmenausgeschiedenusw.</w:t>
            </w:r>
          </w:p>
        </w:tc>
      </w:tr>
      <w:tr>
        <w:trPr>
          <w:trHeight w:val="158"/>
        </w:trPr>
        <w:tc>
          <w:tcPr>
            <w:tcW w:w="520" w:type="dxa"/>
            <w:vAlign w:val="bottom"/>
            <w:tcBorders>
              <w:left w:val="single" w:sz="8" w:color="auto"/>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820" w:type="dxa"/>
            <w:vAlign w:val="bottom"/>
            <w:tcBorders>
              <w:bottom w:val="single" w:sz="8" w:color="auto"/>
              <w:right w:val="single" w:sz="8" w:color="auto"/>
            </w:tcBorders>
          </w:tcPr>
          <w:p>
            <w:pPr>
              <w:spacing w:after="0"/>
              <w:rPr>
                <w:sz w:val="13"/>
                <w:szCs w:val="13"/>
                <w:color w:val="auto"/>
              </w:rPr>
            </w:pPr>
          </w:p>
        </w:tc>
        <w:tc>
          <w:tcPr>
            <w:tcW w:w="118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90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1560" w:type="dxa"/>
            <w:vAlign w:val="bottom"/>
            <w:tcBorders>
              <w:bottom w:val="single" w:sz="8" w:color="auto"/>
              <w:right w:val="single" w:sz="8" w:color="auto"/>
            </w:tcBorders>
          </w:tcPr>
          <w:p>
            <w:pPr>
              <w:spacing w:after="0"/>
              <w:rPr>
                <w:sz w:val="13"/>
                <w:szCs w:val="13"/>
                <w:color w:val="auto"/>
              </w:rPr>
            </w:pPr>
          </w:p>
        </w:tc>
        <w:tc>
          <w:tcPr>
            <w:tcW w:w="1280" w:type="dxa"/>
            <w:vAlign w:val="bottom"/>
            <w:tcBorders>
              <w:bottom w:val="single" w:sz="8" w:color="auto"/>
              <w:right w:val="single" w:sz="8" w:color="auto"/>
            </w:tcBorders>
          </w:tcPr>
          <w:p>
            <w:pPr>
              <w:spacing w:after="0"/>
              <w:rPr>
                <w:sz w:val="13"/>
                <w:szCs w:val="13"/>
                <w:color w:val="auto"/>
              </w:rPr>
            </w:pPr>
          </w:p>
        </w:tc>
        <w:tc>
          <w:tcPr>
            <w:tcW w:w="3280" w:type="dxa"/>
            <w:vAlign w:val="bottom"/>
            <w:tcBorders>
              <w:bottom w:val="single" w:sz="8" w:color="auto"/>
              <w:right w:val="single" w:sz="8" w:color="auto"/>
            </w:tcBorders>
          </w:tcPr>
          <w:p>
            <w:pPr>
              <w:spacing w:after="0"/>
              <w:rPr>
                <w:sz w:val="13"/>
                <w:szCs w:val="13"/>
                <w:color w:val="auto"/>
              </w:rPr>
            </w:pPr>
          </w:p>
        </w:tc>
      </w:tr>
      <w:tr>
        <w:trPr>
          <w:trHeight w:val="477"/>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1</w:t>
            </w:r>
          </w:p>
        </w:tc>
        <w:tc>
          <w:tcPr>
            <w:tcW w:w="128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Mustermann</w:t>
            </w:r>
          </w:p>
        </w:tc>
        <w:tc>
          <w:tcPr>
            <w:tcW w:w="820" w:type="dxa"/>
            <w:vAlign w:val="bottom"/>
            <w:tcBorders>
              <w:right w:val="single" w:sz="8" w:color="auto"/>
            </w:tcBorders>
          </w:tcPr>
          <w:p>
            <w:pPr>
              <w:ind w:left="120"/>
              <w:spacing w:after="0"/>
              <w:rPr>
                <w:sz w:val="20"/>
                <w:szCs w:val="20"/>
                <w:color w:val="auto"/>
              </w:rPr>
            </w:pPr>
            <w:r>
              <w:rPr>
                <w:rFonts w:ascii="Arial" w:cs="Arial" w:eastAsia="Arial" w:hAnsi="Arial"/>
                <w:sz w:val="18"/>
                <w:szCs w:val="18"/>
                <w:i w:val="1"/>
                <w:iCs w:val="1"/>
                <w:color w:val="auto"/>
              </w:rPr>
              <w:t>Stefan</w:t>
            </w:r>
          </w:p>
        </w:tc>
        <w:tc>
          <w:tcPr>
            <w:tcW w:w="1180" w:type="dxa"/>
            <w:vAlign w:val="bottom"/>
            <w:tcBorders>
              <w:right w:val="single" w:sz="8" w:color="auto"/>
            </w:tcBorders>
          </w:tcPr>
          <w:p>
            <w:pPr>
              <w:ind w:left="300"/>
              <w:spacing w:after="0"/>
              <w:rPr>
                <w:sz w:val="20"/>
                <w:szCs w:val="20"/>
                <w:color w:val="auto"/>
              </w:rPr>
            </w:pPr>
            <w:r>
              <w:rPr>
                <w:rFonts w:ascii="Arial" w:cs="Arial" w:eastAsia="Arial" w:hAnsi="Arial"/>
                <w:sz w:val="18"/>
                <w:szCs w:val="18"/>
                <w:i w:val="1"/>
                <w:iCs w:val="1"/>
                <w:color w:val="auto"/>
              </w:rPr>
              <w:t>Datum</w:t>
            </w:r>
          </w:p>
        </w:tc>
        <w:tc>
          <w:tcPr>
            <w:tcW w:w="900" w:type="dxa"/>
            <w:vAlign w:val="bottom"/>
            <w:tcBorders>
              <w:right w:val="single" w:sz="8" w:color="auto"/>
            </w:tcBorders>
          </w:tcPr>
          <w:p>
            <w:pPr>
              <w:ind w:left="380"/>
              <w:spacing w:after="0"/>
              <w:rPr>
                <w:sz w:val="20"/>
                <w:szCs w:val="20"/>
                <w:color w:val="auto"/>
              </w:rPr>
            </w:pPr>
            <w:r>
              <w:rPr>
                <w:rFonts w:ascii="Arial" w:cs="Arial" w:eastAsia="Arial" w:hAnsi="Arial"/>
                <w:sz w:val="18"/>
                <w:szCs w:val="18"/>
                <w:i w:val="1"/>
                <w:iCs w:val="1"/>
                <w:color w:val="auto"/>
              </w:rPr>
              <w:t>x</w:t>
            </w:r>
          </w:p>
        </w:tc>
        <w:tc>
          <w:tcPr>
            <w:tcW w:w="900" w:type="dxa"/>
            <w:vAlign w:val="bottom"/>
            <w:tcBorders>
              <w:right w:val="single" w:sz="8" w:color="auto"/>
            </w:tcBorders>
          </w:tcPr>
          <w:p>
            <w:pPr>
              <w:ind w:left="400"/>
              <w:spacing w:after="0"/>
              <w:rPr>
                <w:sz w:val="20"/>
                <w:szCs w:val="20"/>
                <w:color w:val="auto"/>
              </w:rPr>
            </w:pPr>
            <w:r>
              <w:rPr>
                <w:rFonts w:ascii="Arial" w:cs="Arial" w:eastAsia="Arial" w:hAnsi="Arial"/>
                <w:sz w:val="18"/>
                <w:szCs w:val="18"/>
                <w:i w:val="1"/>
                <w:iCs w:val="1"/>
                <w:color w:val="auto"/>
              </w:rPr>
              <w:t>x</w:t>
            </w:r>
          </w:p>
        </w:tc>
        <w:tc>
          <w:tcPr>
            <w:tcW w:w="880" w:type="dxa"/>
            <w:vAlign w:val="bottom"/>
            <w:tcBorders>
              <w:right w:val="single" w:sz="8" w:color="auto"/>
            </w:tcBorders>
          </w:tcPr>
          <w:p>
            <w:pPr>
              <w:ind w:left="160"/>
              <w:spacing w:after="0"/>
              <w:rPr>
                <w:sz w:val="20"/>
                <w:szCs w:val="20"/>
                <w:color w:val="auto"/>
              </w:rPr>
            </w:pPr>
            <w:r>
              <w:rPr>
                <w:rFonts w:ascii="Arial" w:cs="Arial" w:eastAsia="Arial" w:hAnsi="Arial"/>
                <w:sz w:val="18"/>
                <w:szCs w:val="18"/>
                <w:i w:val="1"/>
                <w:iCs w:val="1"/>
                <w:color w:val="auto"/>
              </w:rPr>
              <w:t>Datum</w:t>
            </w:r>
          </w:p>
        </w:tc>
        <w:tc>
          <w:tcPr>
            <w:tcW w:w="1560" w:type="dxa"/>
            <w:vAlign w:val="bottom"/>
            <w:tcBorders>
              <w:right w:val="single" w:sz="8" w:color="auto"/>
            </w:tcBorders>
          </w:tcPr>
          <w:p>
            <w:pPr>
              <w:ind w:left="500"/>
              <w:spacing w:after="0"/>
              <w:rPr>
                <w:sz w:val="20"/>
                <w:szCs w:val="20"/>
                <w:color w:val="auto"/>
              </w:rPr>
            </w:pPr>
            <w:r>
              <w:rPr>
                <w:rFonts w:ascii="Arial" w:cs="Arial" w:eastAsia="Arial" w:hAnsi="Arial"/>
                <w:sz w:val="18"/>
                <w:szCs w:val="18"/>
                <w:i w:val="1"/>
                <w:iCs w:val="1"/>
                <w:color w:val="auto"/>
              </w:rPr>
              <w:t>Datum</w:t>
            </w:r>
          </w:p>
        </w:tc>
        <w:tc>
          <w:tcPr>
            <w:tcW w:w="1280" w:type="dxa"/>
            <w:vAlign w:val="bottom"/>
            <w:tcBorders>
              <w:right w:val="single" w:sz="8" w:color="auto"/>
            </w:tcBorders>
          </w:tcPr>
          <w:p>
            <w:pPr>
              <w:ind w:left="580"/>
              <w:spacing w:after="0"/>
              <w:rPr>
                <w:sz w:val="20"/>
                <w:szCs w:val="20"/>
                <w:color w:val="auto"/>
              </w:rPr>
            </w:pPr>
            <w:r>
              <w:rPr>
                <w:rFonts w:ascii="Arial" w:cs="Arial" w:eastAsia="Arial" w:hAnsi="Arial"/>
                <w:sz w:val="18"/>
                <w:szCs w:val="18"/>
                <w:i w:val="1"/>
                <w:iCs w:val="1"/>
                <w:color w:val="auto"/>
              </w:rPr>
              <w:t>x</w:t>
            </w:r>
          </w:p>
        </w:tc>
        <w:tc>
          <w:tcPr>
            <w:tcW w:w="3280" w:type="dxa"/>
            <w:vAlign w:val="bottom"/>
            <w:tcBorders>
              <w:right w:val="single" w:sz="8" w:color="auto"/>
            </w:tcBorders>
          </w:tcPr>
          <w:p>
            <w:pPr>
              <w:ind w:left="40"/>
              <w:spacing w:after="0"/>
              <w:rPr>
                <w:sz w:val="20"/>
                <w:szCs w:val="20"/>
                <w:color w:val="auto"/>
              </w:rPr>
            </w:pPr>
            <w:r>
              <w:rPr>
                <w:rFonts w:ascii="Arial" w:cs="Arial" w:eastAsia="Arial" w:hAnsi="Arial"/>
                <w:sz w:val="18"/>
                <w:szCs w:val="18"/>
                <w:i w:val="1"/>
                <w:iCs w:val="1"/>
                <w:color w:val="auto"/>
              </w:rPr>
              <w:t>Leitender Angestellter</w:t>
            </w:r>
          </w:p>
        </w:tc>
      </w:tr>
      <w:tr>
        <w:trPr>
          <w:trHeight w:val="288"/>
        </w:trPr>
        <w:tc>
          <w:tcPr>
            <w:tcW w:w="520" w:type="dxa"/>
            <w:vAlign w:val="bottom"/>
            <w:tcBorders>
              <w:left w:val="single" w:sz="8" w:color="auto"/>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3280" w:type="dxa"/>
            <w:vAlign w:val="bottom"/>
            <w:tcBorders>
              <w:bottom w:val="single" w:sz="8" w:color="auto"/>
              <w:right w:val="single" w:sz="8" w:color="auto"/>
            </w:tcBorders>
          </w:tcPr>
          <w:p>
            <w:pPr>
              <w:spacing w:after="0"/>
              <w:rPr>
                <w:sz w:val="24"/>
                <w:szCs w:val="24"/>
                <w:color w:val="auto"/>
              </w:rPr>
            </w:pPr>
          </w:p>
        </w:tc>
      </w:tr>
      <w:tr>
        <w:trPr>
          <w:trHeight w:val="376"/>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73"/>
        </w:trPr>
        <w:tc>
          <w:tcPr>
            <w:tcW w:w="520" w:type="dxa"/>
            <w:vAlign w:val="bottom"/>
            <w:tcBorders>
              <w:left w:val="single" w:sz="8" w:color="auto"/>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820" w:type="dxa"/>
            <w:vAlign w:val="bottom"/>
            <w:tcBorders>
              <w:bottom w:val="single" w:sz="8" w:color="auto"/>
              <w:right w:val="single" w:sz="8" w:color="auto"/>
            </w:tcBorders>
          </w:tcPr>
          <w:p>
            <w:pPr>
              <w:spacing w:after="0"/>
              <w:rPr>
                <w:sz w:val="15"/>
                <w:szCs w:val="15"/>
                <w:color w:val="auto"/>
              </w:rPr>
            </w:pPr>
          </w:p>
        </w:tc>
        <w:tc>
          <w:tcPr>
            <w:tcW w:w="118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900" w:type="dxa"/>
            <w:vAlign w:val="bottom"/>
            <w:tcBorders>
              <w:bottom w:val="single" w:sz="8" w:color="auto"/>
              <w:right w:val="single" w:sz="8" w:color="auto"/>
            </w:tcBorders>
          </w:tcPr>
          <w:p>
            <w:pPr>
              <w:spacing w:after="0"/>
              <w:rPr>
                <w:sz w:val="15"/>
                <w:szCs w:val="15"/>
                <w:color w:val="auto"/>
              </w:rPr>
            </w:pPr>
          </w:p>
        </w:tc>
        <w:tc>
          <w:tcPr>
            <w:tcW w:w="880" w:type="dxa"/>
            <w:vAlign w:val="bottom"/>
            <w:tcBorders>
              <w:bottom w:val="single" w:sz="8" w:color="auto"/>
              <w:right w:val="single" w:sz="8" w:color="auto"/>
            </w:tcBorders>
          </w:tcPr>
          <w:p>
            <w:pPr>
              <w:spacing w:after="0"/>
              <w:rPr>
                <w:sz w:val="15"/>
                <w:szCs w:val="15"/>
                <w:color w:val="auto"/>
              </w:rPr>
            </w:pPr>
          </w:p>
        </w:tc>
        <w:tc>
          <w:tcPr>
            <w:tcW w:w="1560" w:type="dxa"/>
            <w:vAlign w:val="bottom"/>
            <w:tcBorders>
              <w:bottom w:val="single" w:sz="8" w:color="auto"/>
              <w:right w:val="single" w:sz="8" w:color="auto"/>
            </w:tcBorders>
          </w:tcPr>
          <w:p>
            <w:pPr>
              <w:spacing w:after="0"/>
              <w:rPr>
                <w:sz w:val="15"/>
                <w:szCs w:val="15"/>
                <w:color w:val="auto"/>
              </w:rPr>
            </w:pPr>
          </w:p>
        </w:tc>
        <w:tc>
          <w:tcPr>
            <w:tcW w:w="1280" w:type="dxa"/>
            <w:vAlign w:val="bottom"/>
            <w:tcBorders>
              <w:bottom w:val="single" w:sz="8" w:color="auto"/>
              <w:right w:val="single" w:sz="8" w:color="auto"/>
            </w:tcBorders>
          </w:tcPr>
          <w:p>
            <w:pPr>
              <w:spacing w:after="0"/>
              <w:rPr>
                <w:sz w:val="15"/>
                <w:szCs w:val="15"/>
                <w:color w:val="auto"/>
              </w:rPr>
            </w:pPr>
          </w:p>
        </w:tc>
        <w:tc>
          <w:tcPr>
            <w:tcW w:w="3280" w:type="dxa"/>
            <w:vAlign w:val="bottom"/>
            <w:tcBorders>
              <w:bottom w:val="single" w:sz="8" w:color="auto"/>
              <w:right w:val="single" w:sz="8" w:color="auto"/>
            </w:tcBorders>
          </w:tcPr>
          <w:p>
            <w:pPr>
              <w:spacing w:after="0"/>
              <w:rPr>
                <w:sz w:val="15"/>
                <w:szCs w:val="15"/>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3</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83"/>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4</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88"/>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5</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6</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7</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8</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5"/>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0"/>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9</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202"/>
        </w:trPr>
        <w:tc>
          <w:tcPr>
            <w:tcW w:w="520" w:type="dxa"/>
            <w:vAlign w:val="bottom"/>
            <w:tcBorders>
              <w:left w:val="single" w:sz="8" w:color="auto"/>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18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1560" w:type="dxa"/>
            <w:vAlign w:val="bottom"/>
            <w:tcBorders>
              <w:bottom w:val="single" w:sz="8" w:color="auto"/>
              <w:right w:val="single" w:sz="8" w:color="auto"/>
            </w:tcBorders>
          </w:tcPr>
          <w:p>
            <w:pPr>
              <w:spacing w:after="0"/>
              <w:rPr>
                <w:sz w:val="17"/>
                <w:szCs w:val="17"/>
                <w:color w:val="auto"/>
              </w:rPr>
            </w:pPr>
          </w:p>
        </w:tc>
        <w:tc>
          <w:tcPr>
            <w:tcW w:w="1280" w:type="dxa"/>
            <w:vAlign w:val="bottom"/>
            <w:tcBorders>
              <w:bottom w:val="single" w:sz="8" w:color="auto"/>
              <w:right w:val="single" w:sz="8" w:color="auto"/>
            </w:tcBorders>
          </w:tcPr>
          <w:p>
            <w:pPr>
              <w:spacing w:after="0"/>
              <w:rPr>
                <w:sz w:val="17"/>
                <w:szCs w:val="17"/>
                <w:color w:val="auto"/>
              </w:rPr>
            </w:pPr>
          </w:p>
        </w:tc>
        <w:tc>
          <w:tcPr>
            <w:tcW w:w="3280" w:type="dxa"/>
            <w:vAlign w:val="bottom"/>
            <w:tcBorders>
              <w:bottom w:val="single" w:sz="8" w:color="auto"/>
              <w:right w:val="single" w:sz="8" w:color="auto"/>
            </w:tcBorders>
          </w:tcPr>
          <w:p>
            <w:pPr>
              <w:spacing w:after="0"/>
              <w:rPr>
                <w:sz w:val="17"/>
                <w:szCs w:val="17"/>
                <w:color w:val="auto"/>
              </w:rPr>
            </w:pPr>
          </w:p>
        </w:tc>
      </w:tr>
      <w:tr>
        <w:trPr>
          <w:trHeight w:val="391"/>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10</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r>
        <w:trPr>
          <w:trHeight w:val="398"/>
        </w:trPr>
        <w:tc>
          <w:tcPr>
            <w:tcW w:w="52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18"/>
                <w:szCs w:val="18"/>
                <w:color w:val="auto"/>
              </w:rPr>
              <w:t>11</w:t>
            </w:r>
          </w:p>
        </w:tc>
        <w:tc>
          <w:tcPr>
            <w:tcW w:w="1280" w:type="dxa"/>
            <w:vAlign w:val="bottom"/>
            <w:tcBorders>
              <w:right w:val="single" w:sz="8" w:color="auto"/>
            </w:tcBorders>
          </w:tcPr>
          <w:p>
            <w:pPr>
              <w:spacing w:after="0"/>
              <w:rPr>
                <w:sz w:val="24"/>
                <w:szCs w:val="24"/>
                <w:color w:val="auto"/>
              </w:rPr>
            </w:pPr>
          </w:p>
        </w:tc>
        <w:tc>
          <w:tcPr>
            <w:tcW w:w="82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3280" w:type="dxa"/>
            <w:vAlign w:val="bottom"/>
            <w:tcBorders>
              <w:right w:val="single" w:sz="8" w:color="auto"/>
            </w:tcBorders>
          </w:tcPr>
          <w:p>
            <w:pPr>
              <w:spacing w:after="0"/>
              <w:rPr>
                <w:sz w:val="24"/>
                <w:szCs w:val="24"/>
                <w:color w:val="auto"/>
              </w:rPr>
            </w:pPr>
          </w:p>
        </w:tc>
      </w:tr>
      <w:tr>
        <w:trPr>
          <w:trHeight w:val="194"/>
        </w:trPr>
        <w:tc>
          <w:tcPr>
            <w:tcW w:w="520" w:type="dxa"/>
            <w:vAlign w:val="bottom"/>
            <w:tcBorders>
              <w:left w:val="single" w:sz="8" w:color="auto"/>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820" w:type="dxa"/>
            <w:vAlign w:val="bottom"/>
            <w:tcBorders>
              <w:bottom w:val="single" w:sz="8" w:color="auto"/>
              <w:right w:val="single" w:sz="8" w:color="auto"/>
            </w:tcBorders>
          </w:tcPr>
          <w:p>
            <w:pPr>
              <w:spacing w:after="0"/>
              <w:rPr>
                <w:sz w:val="16"/>
                <w:szCs w:val="16"/>
                <w:color w:val="auto"/>
              </w:rPr>
            </w:pPr>
          </w:p>
        </w:tc>
        <w:tc>
          <w:tcPr>
            <w:tcW w:w="118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880" w:type="dxa"/>
            <w:vAlign w:val="bottom"/>
            <w:tcBorders>
              <w:bottom w:val="single" w:sz="8" w:color="auto"/>
              <w:right w:val="single" w:sz="8" w:color="auto"/>
            </w:tcBorders>
          </w:tcPr>
          <w:p>
            <w:pPr>
              <w:spacing w:after="0"/>
              <w:rPr>
                <w:sz w:val="16"/>
                <w:szCs w:val="16"/>
                <w:color w:val="auto"/>
              </w:rPr>
            </w:pPr>
          </w:p>
        </w:tc>
        <w:tc>
          <w:tcPr>
            <w:tcW w:w="1560" w:type="dxa"/>
            <w:vAlign w:val="bottom"/>
            <w:tcBorders>
              <w:bottom w:val="single" w:sz="8" w:color="auto"/>
              <w:right w:val="single" w:sz="8" w:color="auto"/>
            </w:tcBorders>
          </w:tcPr>
          <w:p>
            <w:pPr>
              <w:spacing w:after="0"/>
              <w:rPr>
                <w:sz w:val="16"/>
                <w:szCs w:val="16"/>
                <w:color w:val="auto"/>
              </w:rPr>
            </w:pPr>
          </w:p>
        </w:tc>
        <w:tc>
          <w:tcPr>
            <w:tcW w:w="1280" w:type="dxa"/>
            <w:vAlign w:val="bottom"/>
            <w:tcBorders>
              <w:bottom w:val="single" w:sz="8" w:color="auto"/>
              <w:right w:val="single" w:sz="8" w:color="auto"/>
            </w:tcBorders>
          </w:tcPr>
          <w:p>
            <w:pPr>
              <w:spacing w:after="0"/>
              <w:rPr>
                <w:sz w:val="16"/>
                <w:szCs w:val="16"/>
                <w:color w:val="auto"/>
              </w:rPr>
            </w:pPr>
          </w:p>
        </w:tc>
        <w:tc>
          <w:tcPr>
            <w:tcW w:w="3280" w:type="dxa"/>
            <w:vAlign w:val="bottom"/>
            <w:tcBorders>
              <w:bottom w:val="single" w:sz="8" w:color="auto"/>
              <w:right w:val="single" w:sz="8" w:color="auto"/>
            </w:tcBorders>
          </w:tcPr>
          <w:p>
            <w:pPr>
              <w:spacing w:after="0"/>
              <w:rPr>
                <w:sz w:val="16"/>
                <w:szCs w:val="16"/>
                <w:color w:val="auto"/>
              </w:rPr>
            </w:pPr>
          </w:p>
        </w:tc>
      </w:tr>
    </w:tbl>
    <w:p>
      <w:pPr>
        <w:sectPr>
          <w:pgSz w:w="15840" w:h="12240" w:orient="landscape"/>
          <w:cols w:equalWidth="0" w:num="1">
            <w:col w:w="13187"/>
          </w:cols>
          <w:pgMar w:left="1253" w:top="714" w:right="1400" w:bottom="0" w:gutter="0" w:footer="0" w:header="0"/>
        </w:sectPr>
      </w:pPr>
    </w:p>
    <w:bookmarkStart w:id="5" w:name="page6"/>
    <w:bookmarkEnd w:id="5"/>
    <w:p>
      <w:pPr>
        <w:jc w:val="right"/>
        <w:spacing w:after="0"/>
        <w:rPr>
          <w:sz w:val="20"/>
          <w:szCs w:val="20"/>
          <w:color w:val="auto"/>
        </w:rPr>
      </w:pPr>
      <w:r>
        <w:rPr>
          <w:rFonts w:ascii="Calibri" w:cs="Calibri" w:eastAsia="Calibri" w:hAnsi="Calibri"/>
          <w:sz w:val="16"/>
          <w:szCs w:val="16"/>
          <w:color w:val="auto"/>
        </w:rPr>
        <w:t>290a / vereinfachtes + normales Wahlverfahren / interne Wählerliste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spacing w:after="0"/>
        <w:rPr>
          <w:sz w:val="20"/>
          <w:szCs w:val="20"/>
          <w:color w:val="auto"/>
        </w:rPr>
      </w:pPr>
      <w:r>
        <w:rPr>
          <w:rFonts w:ascii="Arial" w:cs="Arial" w:eastAsia="Arial" w:hAnsi="Arial"/>
          <w:sz w:val="24"/>
          <w:szCs w:val="24"/>
          <w:color w:val="auto"/>
        </w:rPr>
        <w:t>Ort, Datum</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352"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8"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44" w:lineRule="exact"/>
        <w:rPr>
          <w:sz w:val="20"/>
          <w:szCs w:val="20"/>
          <w:color w:val="auto"/>
        </w:rPr>
      </w:pPr>
    </w:p>
    <w:p>
      <w:pPr>
        <w:spacing w:after="0"/>
        <w:rPr>
          <w:sz w:val="20"/>
          <w:szCs w:val="20"/>
          <w:color w:val="auto"/>
        </w:rPr>
      </w:pPr>
      <w:r>
        <w:rPr>
          <w:rFonts w:ascii="Arial" w:cs="Arial" w:eastAsia="Arial" w:hAnsi="Arial"/>
          <w:sz w:val="24"/>
          <w:szCs w:val="24"/>
          <w:color w:val="auto"/>
        </w:rPr>
        <w:t>…………………………………….</w:t>
      </w:r>
    </w:p>
    <w:p>
      <w:pPr>
        <w:spacing w:after="0" w:line="9"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sectPr>
      <w:pgSz w:w="15840" w:h="12240" w:orient="landscape"/>
      <w:cols w:equalWidth="0" w:num="1">
        <w:col w:w="13300"/>
      </w:cols>
      <w:pgMar w:left="1140" w:top="714" w:right="140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4"/>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2025-02-24T10:23:48Z</dcterms:created>
  <dcterms:modified xsi:type="dcterms:W3CDTF">2025-02-24T10:23:48Z</dcterms:modified>
</cp:coreProperties>
</file>