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Erfolgreich verhandeln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Vorarbeit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Welche Ziele haben Sie? Warum?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Ziele/Wünsche der Belegschaft?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die Ansprüche rechtlich notwendig oder freiwillig von Seiten des Arbeitgebers? (vorhandene Rechtsprechungen)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Alternative Verwirklichung Ihrer Ziele?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Verhandlungsspielraum und evtl. Gegenleistungen?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Wie ist das Verhältnis zu Ihrem Arbeitgeber? Wie wichtig ist es für Sie für die Zukunft?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Welche Machtmittel/Druckmittel haben Sie gegen Ihren Arbeitgeber?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Überlegen Sie sich Alternativen, falls Sie sich mit Ihrem Arbeitgeber nicht einigen können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Die Verhandlung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Übernehmen Sie die Verhandlung und stellen Fragen an Ihren Arbeitgeber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Nennen Sie nicht zu viele Argumente sondern am besten überzeugende, handfeste Gründe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Bekräftigen Sie Ihre Gründe mit Fakten oder Zahlen um Zweifel zu beseitigen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Machen Sie Ihrem Arbeitgeber klar, dass eine Einigung beider Seiten sinnvoller und besser ist als eine Erzwingung Ihrer Ziele durch das Arbeitsgericht oder die Einigungsstelle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Dies erspart Zeit und unnötige Kosten für Ihren Arbeitgeber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917521">
    <w:multiLevelType w:val="hybridMultilevel"/>
    <w:lvl w:ilvl="0" w:tplc="13939033">
      <w:start w:val="1"/>
      <w:numFmt w:val="decimal"/>
      <w:lvlText w:val="%1."/>
      <w:lvlJc w:val="left"/>
      <w:pPr>
        <w:ind w:left="720" w:hanging="360"/>
      </w:pPr>
    </w:lvl>
    <w:lvl w:ilvl="1" w:tplc="13939033" w:tentative="1">
      <w:start w:val="1"/>
      <w:numFmt w:val="lowerLetter"/>
      <w:lvlText w:val="%2."/>
      <w:lvlJc w:val="left"/>
      <w:pPr>
        <w:ind w:left="1440" w:hanging="360"/>
      </w:pPr>
    </w:lvl>
    <w:lvl w:ilvl="2" w:tplc="13939033" w:tentative="1">
      <w:start w:val="1"/>
      <w:numFmt w:val="lowerRoman"/>
      <w:lvlText w:val="%3."/>
      <w:lvlJc w:val="right"/>
      <w:pPr>
        <w:ind w:left="2160" w:hanging="180"/>
      </w:pPr>
    </w:lvl>
    <w:lvl w:ilvl="3" w:tplc="13939033" w:tentative="1">
      <w:start w:val="1"/>
      <w:numFmt w:val="decimal"/>
      <w:lvlText w:val="%4."/>
      <w:lvlJc w:val="left"/>
      <w:pPr>
        <w:ind w:left="2880" w:hanging="360"/>
      </w:pPr>
    </w:lvl>
    <w:lvl w:ilvl="4" w:tplc="13939033" w:tentative="1">
      <w:start w:val="1"/>
      <w:numFmt w:val="lowerLetter"/>
      <w:lvlText w:val="%5."/>
      <w:lvlJc w:val="left"/>
      <w:pPr>
        <w:ind w:left="3600" w:hanging="360"/>
      </w:pPr>
    </w:lvl>
    <w:lvl w:ilvl="5" w:tplc="13939033" w:tentative="1">
      <w:start w:val="1"/>
      <w:numFmt w:val="lowerRoman"/>
      <w:lvlText w:val="%6."/>
      <w:lvlJc w:val="right"/>
      <w:pPr>
        <w:ind w:left="4320" w:hanging="180"/>
      </w:pPr>
    </w:lvl>
    <w:lvl w:ilvl="6" w:tplc="13939033" w:tentative="1">
      <w:start w:val="1"/>
      <w:numFmt w:val="decimal"/>
      <w:lvlText w:val="%7."/>
      <w:lvlJc w:val="left"/>
      <w:pPr>
        <w:ind w:left="5040" w:hanging="360"/>
      </w:pPr>
    </w:lvl>
    <w:lvl w:ilvl="7" w:tplc="13939033" w:tentative="1">
      <w:start w:val="1"/>
      <w:numFmt w:val="lowerLetter"/>
      <w:lvlText w:val="%8."/>
      <w:lvlJc w:val="left"/>
      <w:pPr>
        <w:ind w:left="5760" w:hanging="360"/>
      </w:pPr>
    </w:lvl>
    <w:lvl w:ilvl="8" w:tplc="139390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917520">
    <w:multiLevelType w:val="hybridMultilevel"/>
    <w:lvl w:ilvl="0" w:tplc="65160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917520">
    <w:abstractNumId w:val="70917520"/>
  </w:num>
  <w:num w:numId="70917521">
    <w:abstractNumId w:val="709175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