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21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5"/>
          <w:szCs w:val="15"/>
          <w:color w:val="auto"/>
        </w:rPr>
        <w:t>080a / normales Wahlverfahren / Vorschlag Wahlvorstand an AG über Anwendung vereinfachtes Wahlverfahren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Briefkopf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Wahlvorstand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An die Geschäftsleitung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im Haus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ind w:left="70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Ort, Datum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Anwendung des vereinfachten Wahlverfahrens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Sehr geehrte/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r Herr/Frau …..,</w:t>
      </w:r>
    </w:p>
    <w:p>
      <w:pPr>
        <w:spacing w:after="0" w:line="354" w:lineRule="exact"/>
        <w:rPr>
          <w:sz w:val="24"/>
          <w:szCs w:val="24"/>
          <w:color w:val="auto"/>
        </w:rPr>
      </w:pPr>
    </w:p>
    <w:p>
      <w:pPr>
        <w:spacing w:after="0" w:line="21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für die anstehende Wahl des Betriebsrats schlagen wir Ihnen die Anwendung des vereinfachten Wahlverfahrens (§14 a Abs. 5 BetrVG) vor.</w:t>
      </w:r>
    </w:p>
    <w:p>
      <w:pPr>
        <w:spacing w:after="0" w:line="25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660" w:val="left"/>
          <w:tab w:leader="none" w:pos="2060" w:val="left"/>
          <w:tab w:leader="none" w:pos="2620" w:val="left"/>
          <w:tab w:leader="none" w:pos="3220" w:val="left"/>
          <w:tab w:leader="none" w:pos="4880" w:val="left"/>
          <w:tab w:leader="none" w:pos="5400" w:val="left"/>
          <w:tab w:leader="none" w:pos="6060" w:val="left"/>
          <w:tab w:leader="none" w:pos="7340" w:val="left"/>
          <w:tab w:leader="none" w:pos="89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Bitte</w:t>
        <w:tab/>
        <w:t>informieren</w:t>
        <w:tab/>
        <w:t>Sie</w:t>
        <w:tab/>
        <w:t>den</w:t>
        <w:tab/>
        <w:t>Wahlvorstand</w:t>
        <w:tab/>
        <w:t>bis</w:t>
        <w:tab/>
        <w:t>zum</w:t>
        <w:tab/>
        <w:t>…………..</w:t>
        <w:tab/>
        <w:t>(Empfehlung: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drei</w:t>
      </w:r>
    </w:p>
    <w:p>
      <w:pPr>
        <w:spacing w:after="0" w:line="75" w:lineRule="exact"/>
        <w:rPr>
          <w:sz w:val="24"/>
          <w:szCs w:val="24"/>
          <w:color w:val="auto"/>
        </w:rPr>
      </w:pPr>
    </w:p>
    <w:p>
      <w:pPr>
        <w:spacing w:after="0" w:line="21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Arbeitstage), ob Sie mit dem Abschluss einer entsprechenden Vereinbarung einverstanden sind.</w:t>
      </w: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spacing w:after="0" w:line="21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Sollten Sie der Vereinbarung nicht zustimmen, hat der Wahlvorstand die Betriebsratswahl im normalen Wahlverfahren (§ 14 BetrVG) durchzuführen.</w:t>
      </w:r>
    </w:p>
    <w:p>
      <w:pPr>
        <w:spacing w:after="0" w:line="27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Mit freundlichen Grüßen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Wahlvorstandsvorsitzende/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Arial" w:cs="Arial" w:eastAsia="Arial" w:hAnsi="Arial"/>
          <w:sz w:val="20"/>
          <w:szCs w:val="20"/>
          <w:color w:val="auto"/>
        </w:rPr>
        <w:t>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Wahlvorstandsmitglied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ectPr>
          <w:pgSz w:w="12240" w:h="15840" w:orient="portrait"/>
          <w:cols w:equalWidth="0" w:num="1">
            <w:col w:w="9400"/>
          </w:cols>
          <w:pgMar w:left="1420" w:top="716" w:right="1420" w:bottom="1440" w:gutter="0" w:footer="0" w:header="0"/>
        </w:sectPr>
      </w:pPr>
    </w:p>
    <w:p>
      <w:pPr>
        <w:spacing w:after="0" w:line="3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Unterschrift Wahlvorstandsmitglied</w:t>
      </w:r>
    </w:p>
    <w:sectPr>
      <w:pgSz w:w="12240" w:h="15840" w:orient="portrait"/>
      <w:cols w:equalWidth="0" w:num="1">
        <w:col w:w="9400"/>
      </w:cols>
      <w:pgMar w:left="1420" w:top="716" w:right="142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2025-02-24T10:22:16Z</dcterms:created>
  <dcterms:modified xsi:type="dcterms:W3CDTF">2025-02-24T10:22:16Z</dcterms:modified>
</cp:coreProperties>
</file>